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B36941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625BE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</w:t>
            </w:r>
            <w:r w:rsidR="00625BE2">
              <w:rPr>
                <w:rFonts w:ascii="微软雅黑" w:eastAsia="微软雅黑" w:hAnsi="微软雅黑" w:hint="eastAsia"/>
                <w:szCs w:val="21"/>
              </w:rPr>
              <w:t>点的响应情况和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bookmarkStart w:id="0" w:name="_GoBack"/>
            <w:bookmarkEnd w:id="0"/>
            <w:r w:rsidRPr="003D3711">
              <w:rPr>
                <w:rFonts w:ascii="微软雅黑" w:eastAsia="微软雅黑" w:hAnsi="微软雅黑" w:hint="eastAsia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成功实施项目数（医疗行业项目实施数）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00" w:rsidRDefault="009D7D00" w:rsidP="007442C0">
      <w:r>
        <w:separator/>
      </w:r>
    </w:p>
  </w:endnote>
  <w:endnote w:type="continuationSeparator" w:id="0">
    <w:p w:rsidR="009D7D00" w:rsidRDefault="009D7D00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00" w:rsidRDefault="009D7D00" w:rsidP="007442C0">
      <w:r>
        <w:separator/>
      </w:r>
    </w:p>
  </w:footnote>
  <w:footnote w:type="continuationSeparator" w:id="0">
    <w:p w:rsidR="009D7D00" w:rsidRDefault="009D7D00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560A29"/>
    <w:rsid w:val="00623B79"/>
    <w:rsid w:val="00625BE2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B25BC7"/>
    <w:rsid w:val="00B76D16"/>
    <w:rsid w:val="00BC27BB"/>
    <w:rsid w:val="00BC36B7"/>
    <w:rsid w:val="00CB59E1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8287"/>
  <w15:docId w15:val="{BBA5C4AD-99BC-44B6-8BE4-162A554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2C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600C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600CF"/>
  </w:style>
  <w:style w:type="character" w:styleId="aa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Deng Gary</cp:lastModifiedBy>
  <cp:revision>14</cp:revision>
  <dcterms:created xsi:type="dcterms:W3CDTF">2020-04-09T07:13:00Z</dcterms:created>
  <dcterms:modified xsi:type="dcterms:W3CDTF">2020-06-08T09:38:00Z</dcterms:modified>
</cp:coreProperties>
</file>