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cs="宋体"/>
          <w:b/>
          <w:bCs/>
        </w:rPr>
      </w:pPr>
      <w:bookmarkStart w:id="0" w:name="_GoBack"/>
      <w:r>
        <w:rPr>
          <w:rFonts w:hint="eastAsia" w:ascii="宋体" w:hAnsi="宋体" w:cs="宋体"/>
          <w:b/>
          <w:bCs/>
        </w:rPr>
        <w:t>附件1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pacing w:val="2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22"/>
          <w:sz w:val="24"/>
          <w:szCs w:val="24"/>
        </w:rPr>
        <w:t>现场踏勘报名表</w:t>
      </w:r>
    </w:p>
    <w:bookmarkEnd w:id="0"/>
    <w:p>
      <w:pPr>
        <w:spacing w:line="360" w:lineRule="auto"/>
        <w:rPr>
          <w:rFonts w:ascii="宋体" w:hAnsi="宋体" w:eastAsia="宋体" w:cs="宋体"/>
          <w:spacing w:val="22"/>
          <w:sz w:val="24"/>
          <w:szCs w:val="24"/>
        </w:rPr>
      </w:pPr>
    </w:p>
    <w:p>
      <w:pPr>
        <w:spacing w:line="360" w:lineRule="auto"/>
        <w:ind w:firstLine="539" w:firstLineChars="190"/>
        <w:rPr>
          <w:rFonts w:ascii="宋体" w:hAnsi="宋体" w:eastAsia="宋体" w:cs="宋体"/>
          <w:spacing w:val="22"/>
          <w:sz w:val="24"/>
          <w:szCs w:val="24"/>
        </w:rPr>
      </w:pPr>
      <w:r>
        <w:rPr>
          <w:rFonts w:hint="eastAsia" w:ascii="宋体" w:hAnsi="宋体" w:eastAsia="宋体" w:cs="宋体"/>
          <w:spacing w:val="22"/>
          <w:sz w:val="24"/>
          <w:szCs w:val="24"/>
        </w:rPr>
        <w:t>我公司_____________________________（盖章）希望参与贵公司于2021年*月*日针对广州白云国际机场航站楼商业资源2021年招商项目（1.4）组织的现场踏勘，并自愿配合贵公司的工作，遵守相关管理规定。参与现场踏勘人员资料如下：</w:t>
      </w:r>
    </w:p>
    <w:p>
      <w:pPr>
        <w:pStyle w:val="4"/>
        <w:spacing w:before="0" w:beforeAutospacing="0" w:after="0" w:afterAutospacing="0" w:line="360" w:lineRule="auto"/>
        <w:ind w:firstLine="720" w:firstLineChars="300"/>
        <w:jc w:val="both"/>
        <w:rPr>
          <w:rFonts w:ascii="宋体" w:hAnsi="宋体" w:cs="宋体"/>
        </w:rPr>
      </w:pPr>
    </w:p>
    <w:tbl>
      <w:tblPr>
        <w:tblStyle w:val="6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288"/>
        <w:gridCol w:w="2695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姓名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公司职务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身份证号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kern w:val="2"/>
              </w:rPr>
            </w:pPr>
          </w:p>
        </w:tc>
      </w:tr>
    </w:tbl>
    <w:p>
      <w:pPr>
        <w:pStyle w:val="4"/>
        <w:spacing w:before="0" w:beforeAutospacing="0" w:after="0" w:afterAutospacing="0" w:line="360" w:lineRule="auto"/>
        <w:ind w:firstLine="720" w:firstLineChars="300"/>
        <w:jc w:val="both"/>
        <w:rPr>
          <w:rFonts w:ascii="宋体" w:hAnsi="宋体" w:cs="宋体"/>
        </w:rPr>
      </w:pPr>
    </w:p>
    <w:p>
      <w:pPr>
        <w:wordWrap w:val="0"/>
        <w:spacing w:line="36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（公司公章）</w:t>
      </w:r>
    </w:p>
    <w:p>
      <w:pPr>
        <w:wordWrap w:val="0"/>
        <w:spacing w:line="36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F7CC6"/>
    <w:rsid w:val="02985952"/>
    <w:rsid w:val="03B248FC"/>
    <w:rsid w:val="09A03871"/>
    <w:rsid w:val="0E2F5361"/>
    <w:rsid w:val="1B614FFD"/>
    <w:rsid w:val="28132D99"/>
    <w:rsid w:val="2FF360FD"/>
    <w:rsid w:val="3ED859C9"/>
    <w:rsid w:val="494F78DE"/>
    <w:rsid w:val="4BBF3117"/>
    <w:rsid w:val="51B16EC7"/>
    <w:rsid w:val="56C53786"/>
    <w:rsid w:val="605111B8"/>
    <w:rsid w:val="63905406"/>
    <w:rsid w:val="697F7CC6"/>
    <w:rsid w:val="6C3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widowControl/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paragraph" w:customStyle="1" w:styleId="8">
    <w:name w:val="1.0"/>
    <w:basedOn w:val="1"/>
    <w:link w:val="14"/>
    <w:qFormat/>
    <w:uiPriority w:val="0"/>
    <w:pPr>
      <w:spacing w:before="50" w:beforeLines="50" w:after="50" w:afterLines="50" w:line="360" w:lineRule="auto"/>
      <w:jc w:val="center"/>
      <w:outlineLvl w:val="0"/>
    </w:pPr>
    <w:rPr>
      <w:rFonts w:ascii="Calibri" w:hAnsi="Calibri" w:eastAsia="宋体" w:cs="Times New Roman"/>
      <w:b/>
      <w:sz w:val="36"/>
    </w:rPr>
  </w:style>
  <w:style w:type="paragraph" w:customStyle="1" w:styleId="9">
    <w:name w:val="2.0"/>
    <w:basedOn w:val="5"/>
    <w:link w:val="15"/>
    <w:qFormat/>
    <w:uiPriority w:val="0"/>
    <w:pPr>
      <w:spacing w:before="60" w:after="60" w:line="360" w:lineRule="auto"/>
      <w:ind w:firstLine="0" w:firstLineChars="0"/>
      <w:jc w:val="center"/>
      <w:outlineLvl w:val="1"/>
    </w:pPr>
    <w:rPr>
      <w:rFonts w:ascii="Times New Roman" w:hAnsi="Times New Roman" w:eastAsia="宋体" w:cs="Times New Roman"/>
      <w:b/>
      <w:sz w:val="32"/>
    </w:rPr>
  </w:style>
  <w:style w:type="paragraph" w:customStyle="1" w:styleId="10">
    <w:name w:val="3.0"/>
    <w:basedOn w:val="1"/>
    <w:qFormat/>
    <w:uiPriority w:val="0"/>
    <w:pPr>
      <w:spacing w:line="360" w:lineRule="auto"/>
      <w:jc w:val="center"/>
      <w:outlineLvl w:val="2"/>
    </w:pPr>
    <w:rPr>
      <w:rFonts w:ascii="Times New Roman" w:hAnsi="Times New Roman" w:eastAsia="宋体" w:cs="Times New Roman"/>
      <w:b/>
      <w:sz w:val="30"/>
    </w:rPr>
  </w:style>
  <w:style w:type="paragraph" w:customStyle="1" w:styleId="11">
    <w:name w:val="4.0"/>
    <w:basedOn w:val="5"/>
    <w:link w:val="13"/>
    <w:qFormat/>
    <w:uiPriority w:val="0"/>
    <w:pPr>
      <w:spacing w:line="360" w:lineRule="auto"/>
      <w:ind w:firstLine="0" w:firstLineChars="0"/>
      <w:jc w:val="center"/>
      <w:outlineLvl w:val="3"/>
    </w:pPr>
    <w:rPr>
      <w:rFonts w:ascii="Times New Roman" w:hAnsi="Times New Roman" w:eastAsia="宋体" w:cs="Times New Roman"/>
      <w:b/>
      <w:sz w:val="28"/>
    </w:rPr>
  </w:style>
  <w:style w:type="paragraph" w:customStyle="1" w:styleId="12">
    <w:name w:val="5.0"/>
    <w:basedOn w:val="9"/>
    <w:qFormat/>
    <w:uiPriority w:val="0"/>
    <w:pPr>
      <w:outlineLvl w:val="4"/>
    </w:pPr>
    <w:rPr>
      <w:rFonts w:ascii="Times New Roman" w:hAnsi="Times New Roman" w:cs="Times New Roman"/>
      <w:sz w:val="24"/>
    </w:rPr>
  </w:style>
  <w:style w:type="character" w:customStyle="1" w:styleId="13">
    <w:name w:val="4.0 Char"/>
    <w:link w:val="11"/>
    <w:qFormat/>
    <w:uiPriority w:val="0"/>
    <w:rPr>
      <w:rFonts w:ascii="Times New Roman" w:hAnsi="Times New Roman" w:eastAsia="宋体" w:cs="Times New Roman"/>
      <w:b/>
      <w:sz w:val="28"/>
    </w:rPr>
  </w:style>
  <w:style w:type="character" w:customStyle="1" w:styleId="14">
    <w:name w:val="1.0 Char"/>
    <w:link w:val="8"/>
    <w:qFormat/>
    <w:uiPriority w:val="0"/>
    <w:rPr>
      <w:rFonts w:ascii="Calibri" w:hAnsi="Calibri" w:eastAsia="宋体" w:cs="Times New Roman"/>
      <w:b/>
      <w:sz w:val="36"/>
    </w:rPr>
  </w:style>
  <w:style w:type="character" w:customStyle="1" w:styleId="15">
    <w:name w:val="2.0 Char"/>
    <w:link w:val="9"/>
    <w:qFormat/>
    <w:uiPriority w:val="0"/>
    <w:rPr>
      <w:rFonts w:ascii="Times New Roman" w:hAnsi="Times New Roman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2021-02-10T04:39:00Z</dcterms:created>
  <dc:creator>邓宝琴2部</dc:creator>
  <cp:lastModifiedBy>邓宝琴2部</cp:lastModifiedBy>
  <dcterms:modified xsi:type="dcterms:W3CDTF">2021-02-10T04:40:00Z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